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7A408576"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DF46B7" w:rsidRPr="00DF46B7">
        <w:rPr>
          <w:rFonts w:cs="Arial"/>
          <w:b/>
          <w:bCs/>
          <w:sz w:val="26"/>
          <w:szCs w:val="26"/>
        </w:rPr>
        <w:t>S5-216393</w:t>
      </w:r>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578EC" w:rsidR="001E41F3" w:rsidRPr="00410371" w:rsidRDefault="00082A89" w:rsidP="00E13F3D">
            <w:pPr>
              <w:pStyle w:val="CRCoverPage"/>
              <w:spacing w:after="0"/>
              <w:jc w:val="right"/>
              <w:rPr>
                <w:b/>
                <w:noProof/>
                <w:sz w:val="28"/>
              </w:rPr>
            </w:pPr>
            <w:r>
              <w:fldChar w:fldCharType="begin"/>
            </w:r>
            <w:r>
              <w:instrText xml:space="preserve"> DOCPROPERTY  Spec#  \* MERGEFORMAT </w:instrText>
            </w:r>
            <w:r>
              <w:fldChar w:fldCharType="separate"/>
            </w:r>
            <w:r w:rsidR="003B6514">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7B6D6" w:rsidR="001E41F3" w:rsidRPr="00410371" w:rsidRDefault="00082A89" w:rsidP="00547111">
            <w:pPr>
              <w:pStyle w:val="CRCoverPage"/>
              <w:spacing w:after="0"/>
              <w:rPr>
                <w:noProof/>
              </w:rPr>
            </w:pPr>
            <w:r>
              <w:fldChar w:fldCharType="begin"/>
            </w:r>
            <w:r>
              <w:instrText xml:space="preserve"> DOCPROPERTY  Cr#  \* MERGEFORMAT </w:instrText>
            </w:r>
            <w:r>
              <w:fldChar w:fldCharType="separate"/>
            </w:r>
            <w:r w:rsidR="00DF46B7">
              <w:rPr>
                <w:b/>
                <w:noProof/>
                <w:sz w:val="28"/>
              </w:rPr>
              <w:t>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1D4D7" w:rsidR="001E41F3" w:rsidRPr="00410371" w:rsidRDefault="00082A89" w:rsidP="00E13F3D">
            <w:pPr>
              <w:pStyle w:val="CRCoverPage"/>
              <w:spacing w:after="0"/>
              <w:jc w:val="center"/>
              <w:rPr>
                <w:b/>
                <w:noProof/>
              </w:rPr>
            </w:pPr>
            <w:r>
              <w:fldChar w:fldCharType="begin"/>
            </w:r>
            <w:r>
              <w:instrText xml:space="preserve"> DOCPROPERTY  Revision  \* MERGEFORMAT </w:instrText>
            </w:r>
            <w:r>
              <w:fldChar w:fldCharType="separate"/>
            </w:r>
            <w:r w:rsidR="003B651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461E" w:rsidR="001E41F3" w:rsidRPr="00410371" w:rsidRDefault="00082A89">
            <w:pPr>
              <w:pStyle w:val="CRCoverPage"/>
              <w:spacing w:after="0"/>
              <w:jc w:val="center"/>
              <w:rPr>
                <w:noProof/>
                <w:sz w:val="28"/>
              </w:rPr>
            </w:pPr>
            <w:r>
              <w:fldChar w:fldCharType="begin"/>
            </w:r>
            <w:r>
              <w:instrText xml:space="preserve"> DOCPROPERTY  Version  \* MERGEFORMAT </w:instrText>
            </w:r>
            <w:r>
              <w:fldChar w:fldCharType="separate"/>
            </w:r>
            <w:r w:rsidR="003B6514">
              <w:rPr>
                <w:b/>
                <w:noProof/>
                <w:sz w:val="28"/>
              </w:rPr>
              <w:t>1</w:t>
            </w:r>
            <w:r w:rsidR="00AD5008">
              <w:rPr>
                <w:b/>
                <w:noProof/>
                <w:sz w:val="28"/>
              </w:rPr>
              <w:t>6</w:t>
            </w:r>
            <w:r w:rsidR="003B6514">
              <w:rPr>
                <w:b/>
                <w:noProof/>
                <w:sz w:val="28"/>
              </w:rPr>
              <w:t>.</w:t>
            </w:r>
            <w:r w:rsidR="00AD5008">
              <w:rPr>
                <w:b/>
                <w:noProof/>
                <w:sz w:val="28"/>
              </w:rPr>
              <w:t>4</w:t>
            </w:r>
            <w:r w:rsidR="003B65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DD511" w:rsidR="00F25D98" w:rsidRDefault="003B65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39FD4" w:rsidR="00F25D98" w:rsidRDefault="003B6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C98E1" w:rsidR="001E41F3" w:rsidRDefault="000B1DDD">
            <w:pPr>
              <w:pStyle w:val="CRCoverPage"/>
              <w:spacing w:after="0"/>
              <w:ind w:left="100"/>
              <w:rPr>
                <w:noProof/>
              </w:rPr>
            </w:pPr>
            <w:r>
              <w:t xml:space="preserve">Clarify business requirement </w:t>
            </w:r>
            <w:r w:rsidR="009848BB">
              <w:t>and correct punctuation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5AECD" w:rsidR="001E41F3" w:rsidRDefault="000B1DDD">
            <w:pPr>
              <w:pStyle w:val="CRCoverPage"/>
              <w:spacing w:after="0"/>
              <w:ind w:left="100"/>
              <w:rPr>
                <w:noProof/>
              </w:rPr>
            </w:pPr>
            <w:r>
              <w:rPr>
                <w:noProof/>
              </w:rPr>
              <w:t>Ericsson</w:t>
            </w:r>
            <w:r w:rsidR="00BD7F3D">
              <w:rPr>
                <w:noProof/>
              </w:rPr>
              <w:t xml:space="preserve">, </w:t>
            </w:r>
            <w:r w:rsidR="00BD7F3D" w:rsidRPr="00BD7F3D">
              <w:rPr>
                <w:bCs/>
                <w:lang w:val="en-US"/>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6EF58" w:rsidR="001E41F3" w:rsidRDefault="000B1DDD">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D7FE" w:rsidR="001E41F3" w:rsidRDefault="00943B9C">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FFF5A" w:rsidR="001E41F3" w:rsidRDefault="00BC14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B28F93" w:rsidR="001E41F3" w:rsidRDefault="00943B9C">
            <w:pPr>
              <w:pStyle w:val="CRCoverPage"/>
              <w:spacing w:after="0"/>
              <w:ind w:left="100"/>
              <w:rPr>
                <w:noProof/>
              </w:rPr>
            </w:pPr>
            <w:r>
              <w:t>Rel-1</w:t>
            </w:r>
            <w:r w:rsidR="00116D3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D183E" w14:textId="7AD62F7B" w:rsidR="00922751" w:rsidRPr="00922751" w:rsidRDefault="00922751" w:rsidP="00922751">
            <w:pPr>
              <w:pStyle w:val="CRCoverPage"/>
              <w:numPr>
                <w:ilvl w:val="0"/>
                <w:numId w:val="1"/>
              </w:numPr>
              <w:spacing w:after="0"/>
            </w:pPr>
            <w:proofErr w:type="spellStart"/>
            <w:r w:rsidRPr="00922751">
              <w:t>Punctionation</w:t>
            </w:r>
            <w:proofErr w:type="spellEnd"/>
            <w:r w:rsidRPr="00922751">
              <w:t xml:space="preserve"> of list is inconsistent</w:t>
            </w:r>
          </w:p>
          <w:p w14:paraId="708AA7DE" w14:textId="2FA46D62" w:rsidR="001E41F3" w:rsidRDefault="009D20FE" w:rsidP="00922751">
            <w:pPr>
              <w:pStyle w:val="CRCoverPage"/>
              <w:numPr>
                <w:ilvl w:val="0"/>
                <w:numId w:val="1"/>
              </w:numPr>
              <w:spacing w:after="0"/>
              <w:rPr>
                <w:noProof/>
              </w:rPr>
            </w:pPr>
            <w:r>
              <w:rPr>
                <w:b/>
                <w:bCs/>
              </w:rPr>
              <w:t>REQ-CSA_NSA-FUN-03</w:t>
            </w:r>
            <w:r>
              <w:t xml:space="preserve"> the subject what is adjusted is missing.</w:t>
            </w:r>
            <w:r w:rsidR="00F01BA3">
              <w:t xml:space="preserve"> I.e., </w:t>
            </w:r>
            <w:r w:rsidR="00F01BA3">
              <w:rPr>
                <w:noProof/>
              </w:rPr>
              <w:t>a</w:t>
            </w:r>
            <w:r>
              <w:t xml:space="preserve">ctions are taken </w:t>
            </w:r>
            <w:r w:rsidR="00F01BA3">
              <w:t>to adjust the</w:t>
            </w:r>
            <w:r w:rsidR="00922751">
              <w:t xml:space="preserve"> </w:t>
            </w:r>
            <w:r w:rsidR="00F01BA3">
              <w:t>5GS</w:t>
            </w:r>
            <w:r>
              <w:t>.</w:t>
            </w:r>
            <w:r w:rsidR="009848BB">
              <w:t xml:space="preserve"> The 5GS is missing in the requirement.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3540D" w14:textId="77777777" w:rsidR="001E0341" w:rsidRDefault="001E0341" w:rsidP="00AC0588">
            <w:pPr>
              <w:pStyle w:val="CRCoverPage"/>
              <w:spacing w:after="0"/>
              <w:ind w:left="100"/>
              <w:rPr>
                <w:noProof/>
              </w:rPr>
            </w:pPr>
            <w:r>
              <w:rPr>
                <w:bCs/>
              </w:rPr>
              <w:t>The list punctuation is corrected</w:t>
            </w:r>
            <w:r>
              <w:rPr>
                <w:noProof/>
              </w:rPr>
              <w:t xml:space="preserve"> </w:t>
            </w:r>
          </w:p>
          <w:p w14:paraId="31C656EC" w14:textId="49189DF7" w:rsidR="00973102" w:rsidRPr="00AC0588" w:rsidRDefault="00AC0588" w:rsidP="001E0341">
            <w:pPr>
              <w:pStyle w:val="CRCoverPage"/>
              <w:spacing w:after="0"/>
              <w:ind w:left="100"/>
              <w:rPr>
                <w:bCs/>
              </w:rPr>
            </w:pPr>
            <w:r>
              <w:rPr>
                <w:noProof/>
              </w:rPr>
              <w:t xml:space="preserve">Update requirement </w:t>
            </w:r>
            <w:r w:rsidRPr="00300A29">
              <w:rPr>
                <w:bCs/>
              </w:rPr>
              <w:t>REQ-CSA_</w:t>
            </w:r>
            <w:r w:rsidRPr="00300A29">
              <w:rPr>
                <w:bCs/>
                <w:lang w:eastAsia="zh-CN"/>
              </w:rPr>
              <w:t>NSA-FUN-</w:t>
            </w:r>
            <w:r w:rsidRPr="00300A29">
              <w:rPr>
                <w:bCs/>
              </w:rPr>
              <w:t>0</w:t>
            </w:r>
            <w:r>
              <w:rPr>
                <w:bCs/>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9A0DA" w:rsidR="001E41F3" w:rsidRDefault="00B16D98">
            <w:pPr>
              <w:pStyle w:val="CRCoverPage"/>
              <w:spacing w:after="0"/>
              <w:ind w:left="100"/>
              <w:rPr>
                <w:noProof/>
              </w:rPr>
            </w:pPr>
            <w:r>
              <w:rPr>
                <w:noProof/>
              </w:rPr>
              <w:t>The developer of a closed control loop solution may misinterpret the requirements and build incompatible SW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3D584" w:rsidR="001E41F3" w:rsidRDefault="00344C76">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92E00" w:rsidR="001E41F3" w:rsidRDefault="00A41E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6A93D" w:rsidR="001E41F3" w:rsidRDefault="00A41E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770F0" w:rsidR="001E41F3" w:rsidRDefault="00A41E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50E235" w:rsidR="001E41F3" w:rsidRDefault="00344C76">
            <w:pPr>
              <w:pStyle w:val="CRCoverPage"/>
              <w:spacing w:after="0"/>
              <w:ind w:left="100"/>
              <w:rPr>
                <w:noProof/>
              </w:rPr>
            </w:pPr>
            <w:r>
              <w:rPr>
                <w:noProof/>
              </w:rPr>
              <w:t xml:space="preserve">Proposed change does not overlap with </w:t>
            </w:r>
            <w:r w:rsidR="000A144E">
              <w:rPr>
                <w:noProof/>
              </w:rPr>
              <w:t>changes in S5-21</w:t>
            </w:r>
            <w:r w:rsidR="003B6514">
              <w:rPr>
                <w:noProof/>
              </w:rPr>
              <w:t>552</w:t>
            </w:r>
            <w:r w:rsidR="00A66847">
              <w:rPr>
                <w:noProof/>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F0ABA76" w14:textId="77777777" w:rsidR="00E554D0" w:rsidRPr="00AC4544" w:rsidRDefault="00E554D0" w:rsidP="00E554D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554D0" w:rsidRPr="007254E4" w14:paraId="1ADA89B5" w14:textId="77777777" w:rsidTr="008F2D6D">
        <w:tc>
          <w:tcPr>
            <w:tcW w:w="9639" w:type="dxa"/>
            <w:shd w:val="clear" w:color="auto" w:fill="FFFFCC"/>
            <w:vAlign w:val="center"/>
          </w:tcPr>
          <w:p w14:paraId="49A00487" w14:textId="77777777" w:rsidR="00E554D0" w:rsidRPr="007254E4" w:rsidRDefault="00E554D0" w:rsidP="008F2D6D">
            <w:pPr>
              <w:jc w:val="center"/>
              <w:rPr>
                <w:rFonts w:ascii="Arial" w:hAnsi="Arial" w:cs="Arial"/>
                <w:b/>
                <w:bCs/>
                <w:sz w:val="28"/>
                <w:szCs w:val="28"/>
              </w:rPr>
            </w:pPr>
            <w:bookmarkStart w:id="1" w:name="_Toc480469534"/>
            <w:bookmarkStart w:id="2" w:name="_Toc6303543"/>
            <w:bookmarkStart w:id="3" w:name="_Toc516654931"/>
            <w:r w:rsidRPr="007254E4">
              <w:rPr>
                <w:b/>
                <w:sz w:val="28"/>
                <w:szCs w:val="28"/>
              </w:rPr>
              <w:t>1</w:t>
            </w:r>
            <w:r w:rsidRPr="007254E4">
              <w:rPr>
                <w:b/>
                <w:sz w:val="28"/>
                <w:szCs w:val="28"/>
                <w:vertAlign w:val="superscript"/>
              </w:rPr>
              <w:t>st</w:t>
            </w:r>
            <w:r w:rsidRPr="007254E4">
              <w:rPr>
                <w:b/>
                <w:sz w:val="28"/>
                <w:szCs w:val="28"/>
              </w:rPr>
              <w:t xml:space="preserve"> change</w:t>
            </w:r>
          </w:p>
        </w:tc>
      </w:tr>
      <w:bookmarkEnd w:id="1"/>
      <w:bookmarkEnd w:id="2"/>
      <w:bookmarkEnd w:id="3"/>
    </w:tbl>
    <w:p w14:paraId="4CE1B65A" w14:textId="77777777" w:rsidR="00E554D0" w:rsidRDefault="00E554D0" w:rsidP="00E554D0">
      <w:pPr>
        <w:rPr>
          <w:noProof/>
        </w:rPr>
      </w:pPr>
    </w:p>
    <w:p w14:paraId="0A1D6D1F" w14:textId="77777777" w:rsidR="00E554D0" w:rsidRDefault="00E554D0" w:rsidP="00E554D0">
      <w:pPr>
        <w:pStyle w:val="Heading1"/>
      </w:pPr>
      <w:bookmarkStart w:id="4" w:name="_Toc43122840"/>
      <w:bookmarkStart w:id="5" w:name="_Toc43294591"/>
      <w:bookmarkStart w:id="6" w:name="_Toc74660627"/>
      <w:r>
        <w:t>5</w:t>
      </w:r>
      <w:r>
        <w:tab/>
        <w:t>Business level use cases and requirements</w:t>
      </w:r>
      <w:bookmarkEnd w:id="4"/>
      <w:bookmarkEnd w:id="5"/>
      <w:bookmarkEnd w:id="6"/>
    </w:p>
    <w:p w14:paraId="25EFEA3F" w14:textId="77777777" w:rsidR="00E554D0" w:rsidRDefault="00E554D0" w:rsidP="00E554D0">
      <w:pPr>
        <w:pStyle w:val="Heading2"/>
      </w:pPr>
      <w:bookmarkStart w:id="7" w:name="_Toc43122841"/>
      <w:bookmarkStart w:id="8" w:name="_Toc43294592"/>
      <w:bookmarkStart w:id="9" w:name="_Toc74660628"/>
      <w:r>
        <w:t>5.1</w:t>
      </w:r>
      <w:r>
        <w:tab/>
        <w:t>Use cases</w:t>
      </w:r>
      <w:bookmarkEnd w:id="7"/>
      <w:bookmarkEnd w:id="8"/>
      <w:bookmarkEnd w:id="9"/>
    </w:p>
    <w:p w14:paraId="7FFA3E43" w14:textId="77777777" w:rsidR="00E554D0" w:rsidRDefault="00E554D0" w:rsidP="00E554D0">
      <w:pPr>
        <w:pStyle w:val="Heading3"/>
      </w:pPr>
      <w:bookmarkStart w:id="10" w:name="_Toc43122842"/>
      <w:bookmarkStart w:id="11" w:name="_Toc43294593"/>
      <w:bookmarkStart w:id="12" w:name="_Toc74660629"/>
      <w:r>
        <w:t>5.1.1</w:t>
      </w:r>
      <w:r>
        <w:tab/>
        <w:t>Communication service assurance</w:t>
      </w:r>
      <w:bookmarkEnd w:id="10"/>
      <w:bookmarkEnd w:id="11"/>
      <w:bookmarkEnd w:id="12"/>
    </w:p>
    <w:p w14:paraId="3E338634" w14:textId="77777777" w:rsidR="00E554D0" w:rsidRDefault="00E554D0" w:rsidP="00E554D0">
      <w:r>
        <w:t>The CSP needs to meet the CSC expectations on automation as well as internal goals on CAPEX and OPEX efficiency.</w:t>
      </w:r>
    </w:p>
    <w:p w14:paraId="59B04817" w14:textId="77777777" w:rsidR="00E554D0" w:rsidRDefault="00E554D0" w:rsidP="00E554D0">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onboarding of the CSC application, which will use communication services provided by the CSP, on a 5GS, is a requirement to meet the following needs:</w:t>
      </w:r>
    </w:p>
    <w:p w14:paraId="5ACA73F8" w14:textId="77777777" w:rsidR="00E554D0" w:rsidRDefault="00E554D0" w:rsidP="00E554D0">
      <w:pPr>
        <w:pStyle w:val="B1"/>
      </w:pPr>
      <w:r>
        <w:t>-</w:t>
      </w:r>
      <w:r>
        <w:tab/>
        <w:t xml:space="preserve">reduce the complexity for a CSC application to be on-boarded on a </w:t>
      </w:r>
      <w:proofErr w:type="gramStart"/>
      <w:r>
        <w:t>5GS;</w:t>
      </w:r>
      <w:proofErr w:type="gramEnd"/>
      <w:r>
        <w:t xml:space="preserve"> </w:t>
      </w:r>
    </w:p>
    <w:p w14:paraId="23CFD43A" w14:textId="77777777" w:rsidR="00E554D0" w:rsidRDefault="00E554D0" w:rsidP="00E554D0">
      <w:pPr>
        <w:pStyle w:val="B1"/>
      </w:pPr>
      <w:r>
        <w:t>-</w:t>
      </w:r>
      <w:r>
        <w:tab/>
        <w:t xml:space="preserve">improve the network performance over time, based on predicting communication service </w:t>
      </w:r>
      <w:proofErr w:type="gramStart"/>
      <w:r>
        <w:t>behaviour;</w:t>
      </w:r>
      <w:proofErr w:type="gramEnd"/>
    </w:p>
    <w:p w14:paraId="770D7475" w14:textId="0E816890" w:rsidR="00E554D0" w:rsidRDefault="00E554D0" w:rsidP="00E554D0">
      <w:pPr>
        <w:pStyle w:val="B1"/>
      </w:pPr>
      <w:r>
        <w:t>-</w:t>
      </w:r>
      <w:r>
        <w:tab/>
        <w:t>assure the target goals for a CSC</w:t>
      </w:r>
      <w:ins w:id="13" w:author="Ericsson user 1" w:date="2021-10-28T14:15:00Z">
        <w:r w:rsidR="00973424">
          <w:t>;</w:t>
        </w:r>
      </w:ins>
      <w:ins w:id="14" w:author="Ericsson user 1" w:date="2021-10-28T14:16:00Z">
        <w:r w:rsidR="00CA423C">
          <w:t xml:space="preserve"> and</w:t>
        </w:r>
      </w:ins>
      <w:del w:id="15" w:author="Ericsson user 1" w:date="2021-10-28T14:16:00Z">
        <w:r w:rsidDel="00CA423C">
          <w:delText>.</w:delText>
        </w:r>
      </w:del>
    </w:p>
    <w:p w14:paraId="5A399FF8" w14:textId="77777777" w:rsidR="00E554D0" w:rsidRDefault="00E554D0" w:rsidP="00E554D0">
      <w:pPr>
        <w:pStyle w:val="B1"/>
      </w:pPr>
      <w:r>
        <w:t>-</w:t>
      </w:r>
      <w:r>
        <w:tab/>
        <w:t>reduce the cost ownership through automation.</w:t>
      </w:r>
    </w:p>
    <w:p w14:paraId="6FBAC37C" w14:textId="77777777" w:rsidR="00E554D0" w:rsidRDefault="00E554D0" w:rsidP="00E554D0">
      <w:r>
        <w:t>During the operation of the communication service the CSP provides assurance of service quality requirements and CSP meets the CSC expectations on automation as well as internal goals on CAPEX and OPEX efficiency.</w:t>
      </w:r>
    </w:p>
    <w:p w14:paraId="6AEA5671" w14:textId="46C32565" w:rsidR="00E554D0" w:rsidRDefault="00E554D0" w:rsidP="00E554D0">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provide communication service requirements to its authorized consumers. </w:t>
      </w:r>
    </w:p>
    <w:p w14:paraId="3B032A8E" w14:textId="77777777" w:rsidR="00E554D0" w:rsidRDefault="00E554D0" w:rsidP="00E554D0">
      <w:pPr>
        <w:spacing w:after="120"/>
        <w:rPr>
          <w:kern w:val="2"/>
          <w:szCs w:val="18"/>
          <w:lang w:eastAsia="zh-CN" w:bidi="ar-KW"/>
        </w:rPr>
      </w:pPr>
      <w:r>
        <w:rPr>
          <w:b/>
        </w:rPr>
        <w:t>REQ-CSA_</w:t>
      </w:r>
      <w:r>
        <w:rPr>
          <w:b/>
          <w:lang w:eastAsia="zh-CN"/>
        </w:rPr>
        <w:t>NSA-FUN-</w:t>
      </w:r>
      <w:r>
        <w:rPr>
          <w:b/>
        </w:rPr>
        <w:t>01a</w:t>
      </w:r>
      <w:r>
        <w:rPr>
          <w:kern w:val="2"/>
          <w:szCs w:val="18"/>
          <w:lang w:eastAsia="zh-CN" w:bidi="ar-KW"/>
        </w:rPr>
        <w:t xml:space="preserve"> </w:t>
      </w:r>
      <w:r>
        <w:t>The</w:t>
      </w:r>
      <w:r>
        <w:rPr>
          <w:kern w:val="2"/>
          <w:szCs w:val="18"/>
          <w:lang w:eastAsia="zh-CN" w:bidi="ar-KW"/>
        </w:rPr>
        <w:t xml:space="preserve"> 3GPP management system shall have capabilities to report to its authorized consumers whether the communication service requirements can be met. </w:t>
      </w:r>
    </w:p>
    <w:p w14:paraId="03846D05" w14:textId="77777777" w:rsidR="00E554D0" w:rsidRDefault="00E554D0" w:rsidP="00E554D0">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0A570DB8" w14:textId="7835DCA6" w:rsidR="00E554D0" w:rsidRDefault="00E554D0" w:rsidP="00E554D0">
      <w:pPr>
        <w:spacing w:after="120"/>
      </w:pPr>
      <w:r>
        <w:rPr>
          <w:b/>
          <w:bCs/>
        </w:rPr>
        <w:t>REQ-CSA_NSA-FUN-03</w:t>
      </w:r>
      <w:r>
        <w:t xml:space="preserve"> The 3GPP management system shall have capabilities to take actions to adjust</w:t>
      </w:r>
      <w:ins w:id="16" w:author="Ericsson user 1" w:date="2021-10-28T14:09:00Z">
        <w:r w:rsidR="00445C57">
          <w:t xml:space="preserve"> the 5GS</w:t>
        </w:r>
      </w:ins>
      <w:r>
        <w:t xml:space="preserve"> </w:t>
      </w:r>
      <w:proofErr w:type="gramStart"/>
      <w:r>
        <w:t>in order to</w:t>
      </w:r>
      <w:proofErr w:type="gramEnd"/>
      <w:r>
        <w:t xml:space="preserve"> meet the communication service requirements of </w:t>
      </w:r>
      <w:r>
        <w:rPr>
          <w:rFonts w:eastAsia="SimSun"/>
        </w:rPr>
        <w:t>authorized consumers</w:t>
      </w:r>
      <w:r>
        <w:t>.</w:t>
      </w:r>
    </w:p>
    <w:p w14:paraId="48B60876" w14:textId="78488270" w:rsidR="00E554D0" w:rsidRDefault="00E554D0" w:rsidP="00E554D0">
      <w:pPr>
        <w:spacing w:after="120"/>
      </w:pPr>
      <w:r>
        <w:rPr>
          <w:b/>
          <w:bCs/>
        </w:rPr>
        <w:t>REQ-CSA_NSA-FUN-04</w:t>
      </w:r>
      <w:r>
        <w:t xml:space="preserve"> The 3GPP management system shall have capabilities to fulfil the </w:t>
      </w:r>
      <w:r>
        <w:rPr>
          <w:rFonts w:eastAsia="SimSun"/>
        </w:rPr>
        <w:t>service quality requirements of authorized consumers</w:t>
      </w:r>
      <w:r>
        <w:t>.</w:t>
      </w:r>
    </w:p>
    <w:p w14:paraId="0A6F6EB0" w14:textId="77777777" w:rsidR="00E554D0" w:rsidRDefault="00E554D0" w:rsidP="00E554D0">
      <w:pPr>
        <w:spacing w:after="12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554D0" w:rsidRPr="007254E4" w14:paraId="4C2780F0" w14:textId="77777777" w:rsidTr="008F2D6D">
        <w:tc>
          <w:tcPr>
            <w:tcW w:w="9639" w:type="dxa"/>
            <w:shd w:val="clear" w:color="auto" w:fill="FFFFCC"/>
            <w:vAlign w:val="center"/>
          </w:tcPr>
          <w:p w14:paraId="6FF604EA" w14:textId="77777777" w:rsidR="00E554D0" w:rsidRPr="007254E4" w:rsidRDefault="00E554D0" w:rsidP="008F2D6D">
            <w:pPr>
              <w:jc w:val="center"/>
              <w:rPr>
                <w:rFonts w:ascii="Arial" w:hAnsi="Arial" w:cs="Arial"/>
                <w:b/>
                <w:bCs/>
                <w:sz w:val="28"/>
                <w:szCs w:val="28"/>
              </w:rPr>
            </w:pPr>
            <w:r>
              <w:rPr>
                <w:b/>
                <w:sz w:val="28"/>
                <w:szCs w:val="28"/>
              </w:rPr>
              <w:t xml:space="preserve">End of </w:t>
            </w:r>
            <w:r w:rsidRPr="007254E4">
              <w:rPr>
                <w:b/>
                <w:sz w:val="28"/>
                <w:szCs w:val="28"/>
              </w:rPr>
              <w:t>change</w:t>
            </w:r>
            <w:r>
              <w:rPr>
                <w:b/>
                <w:sz w:val="28"/>
                <w:szCs w:val="28"/>
              </w:rPr>
              <w:t>s</w:t>
            </w:r>
          </w:p>
        </w:tc>
      </w:tr>
    </w:tbl>
    <w:p w14:paraId="228A61D0" w14:textId="77777777" w:rsidR="00E554D0" w:rsidRDefault="00E554D0" w:rsidP="00E554D0">
      <w:pPr>
        <w:rPr>
          <w:noProof/>
        </w:rPr>
      </w:pPr>
    </w:p>
    <w:p w14:paraId="31D72E3F" w14:textId="77777777" w:rsidR="00E554D0" w:rsidRDefault="00E554D0" w:rsidP="00E554D0">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FCCF6" w14:textId="77777777" w:rsidR="00082A89" w:rsidRDefault="00082A89">
      <w:r>
        <w:separator/>
      </w:r>
    </w:p>
  </w:endnote>
  <w:endnote w:type="continuationSeparator" w:id="0">
    <w:p w14:paraId="2988226D" w14:textId="77777777" w:rsidR="00082A89" w:rsidRDefault="0008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7CC12" w14:textId="77777777" w:rsidR="00082A89" w:rsidRDefault="00082A89">
      <w:r>
        <w:separator/>
      </w:r>
    </w:p>
  </w:footnote>
  <w:footnote w:type="continuationSeparator" w:id="0">
    <w:p w14:paraId="38B645C6" w14:textId="77777777" w:rsidR="00082A89" w:rsidRDefault="0008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5FD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B9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5C48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84524"/>
    <w:multiLevelType w:val="hybridMultilevel"/>
    <w:tmpl w:val="043E1A0A"/>
    <w:lvl w:ilvl="0" w:tplc="27F2ED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A89"/>
    <w:rsid w:val="000A144E"/>
    <w:rsid w:val="000A6394"/>
    <w:rsid w:val="000B1DDD"/>
    <w:rsid w:val="000B7FED"/>
    <w:rsid w:val="000C038A"/>
    <w:rsid w:val="000C6598"/>
    <w:rsid w:val="000D44B3"/>
    <w:rsid w:val="000E014D"/>
    <w:rsid w:val="00116D31"/>
    <w:rsid w:val="00145D43"/>
    <w:rsid w:val="00192C46"/>
    <w:rsid w:val="001A08B3"/>
    <w:rsid w:val="001A7B60"/>
    <w:rsid w:val="001B52F0"/>
    <w:rsid w:val="001B7A65"/>
    <w:rsid w:val="001E0341"/>
    <w:rsid w:val="001E293E"/>
    <w:rsid w:val="001E41F3"/>
    <w:rsid w:val="0026004D"/>
    <w:rsid w:val="002640DD"/>
    <w:rsid w:val="00275D12"/>
    <w:rsid w:val="00284FEB"/>
    <w:rsid w:val="002860C4"/>
    <w:rsid w:val="002B5741"/>
    <w:rsid w:val="002E472E"/>
    <w:rsid w:val="00305409"/>
    <w:rsid w:val="0034108E"/>
    <w:rsid w:val="00344C76"/>
    <w:rsid w:val="003609EF"/>
    <w:rsid w:val="0036231A"/>
    <w:rsid w:val="00374DD4"/>
    <w:rsid w:val="003A49CB"/>
    <w:rsid w:val="003B6514"/>
    <w:rsid w:val="003E1A36"/>
    <w:rsid w:val="00410371"/>
    <w:rsid w:val="004157A9"/>
    <w:rsid w:val="004242F1"/>
    <w:rsid w:val="00445C57"/>
    <w:rsid w:val="004A52C6"/>
    <w:rsid w:val="004B126A"/>
    <w:rsid w:val="004B75B7"/>
    <w:rsid w:val="005009D9"/>
    <w:rsid w:val="0051580D"/>
    <w:rsid w:val="00547111"/>
    <w:rsid w:val="00592D74"/>
    <w:rsid w:val="005A7E18"/>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22751"/>
    <w:rsid w:val="00941E30"/>
    <w:rsid w:val="00943B9C"/>
    <w:rsid w:val="00973102"/>
    <w:rsid w:val="00973424"/>
    <w:rsid w:val="009777D9"/>
    <w:rsid w:val="009848BB"/>
    <w:rsid w:val="00991B88"/>
    <w:rsid w:val="009A5753"/>
    <w:rsid w:val="009A579D"/>
    <w:rsid w:val="009D20FE"/>
    <w:rsid w:val="009E3297"/>
    <w:rsid w:val="009F734F"/>
    <w:rsid w:val="00A1069F"/>
    <w:rsid w:val="00A246B6"/>
    <w:rsid w:val="00A41EF2"/>
    <w:rsid w:val="00A47E70"/>
    <w:rsid w:val="00A50CF0"/>
    <w:rsid w:val="00A66847"/>
    <w:rsid w:val="00A7671C"/>
    <w:rsid w:val="00AA2CBC"/>
    <w:rsid w:val="00AC0588"/>
    <w:rsid w:val="00AC5820"/>
    <w:rsid w:val="00AD1CD8"/>
    <w:rsid w:val="00AD5008"/>
    <w:rsid w:val="00B105F1"/>
    <w:rsid w:val="00B13F88"/>
    <w:rsid w:val="00B16D98"/>
    <w:rsid w:val="00B258BB"/>
    <w:rsid w:val="00B67B97"/>
    <w:rsid w:val="00B968C8"/>
    <w:rsid w:val="00BA3EC5"/>
    <w:rsid w:val="00BA51D9"/>
    <w:rsid w:val="00BB5DFC"/>
    <w:rsid w:val="00BC1441"/>
    <w:rsid w:val="00BD279D"/>
    <w:rsid w:val="00BD6BB8"/>
    <w:rsid w:val="00BD7F3D"/>
    <w:rsid w:val="00C12D8A"/>
    <w:rsid w:val="00C66BA2"/>
    <w:rsid w:val="00C95985"/>
    <w:rsid w:val="00CA423C"/>
    <w:rsid w:val="00CA5B46"/>
    <w:rsid w:val="00CC5026"/>
    <w:rsid w:val="00CC68D0"/>
    <w:rsid w:val="00CF5C18"/>
    <w:rsid w:val="00D03F9A"/>
    <w:rsid w:val="00D06D51"/>
    <w:rsid w:val="00D24991"/>
    <w:rsid w:val="00D50255"/>
    <w:rsid w:val="00D66520"/>
    <w:rsid w:val="00DE34CF"/>
    <w:rsid w:val="00DF46B7"/>
    <w:rsid w:val="00E13F3D"/>
    <w:rsid w:val="00E34898"/>
    <w:rsid w:val="00E554D0"/>
    <w:rsid w:val="00EB09B7"/>
    <w:rsid w:val="00EE7D7C"/>
    <w:rsid w:val="00F01BA3"/>
    <w:rsid w:val="00F257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E554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D4ABB-5CB2-4DDB-9F9C-E595504D471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C85CB9D-2280-4E7B-871F-9158CA0C0EA6}">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A58B191-BB86-422F-AB25-A53DD3B0D9A2}">
  <ds:schemaRefs>
    <ds:schemaRef ds:uri="Microsoft.SharePoint.Taxonomy.ContentTypeSync"/>
  </ds:schemaRefs>
</ds:datastoreItem>
</file>

<file path=customXml/itemProps5.xml><?xml version="1.0" encoding="utf-8"?>
<ds:datastoreItem xmlns:ds="http://schemas.openxmlformats.org/officeDocument/2006/customXml" ds:itemID="{370A88B3-136C-480A-B6AA-5E7825485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42</cp:revision>
  <cp:lastPrinted>1900-01-01T00:00:00Z</cp:lastPrinted>
  <dcterms:created xsi:type="dcterms:W3CDTF">2020-02-03T08:32:00Z</dcterms:created>
  <dcterms:modified xsi:type="dcterms:W3CDTF">2021-11-05T20:09:00Z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